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8AEA" w14:textId="6E7D6674" w:rsidR="00177169" w:rsidRDefault="00177169" w:rsidP="00177169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82C2C"/>
          <w:kern w:val="36"/>
          <w:sz w:val="52"/>
          <w:szCs w:val="52"/>
          <w:lang w:eastAsia="cs-CZ"/>
        </w:rPr>
      </w:pPr>
      <w:r w:rsidRPr="00177169">
        <w:rPr>
          <w:rFonts w:ascii="Times New Roman" w:eastAsia="Times New Roman" w:hAnsi="Times New Roman" w:cs="Times New Roman"/>
          <w:b/>
          <w:bCs/>
          <w:color w:val="382C2C"/>
          <w:kern w:val="36"/>
          <w:sz w:val="52"/>
          <w:szCs w:val="52"/>
          <w:lang w:eastAsia="cs-CZ"/>
        </w:rPr>
        <w:t xml:space="preserve">Která covidová opatření </w:t>
      </w:r>
      <w:r w:rsidRPr="00177169">
        <w:rPr>
          <w:rFonts w:ascii="Times New Roman" w:eastAsia="Times New Roman" w:hAnsi="Times New Roman" w:cs="Times New Roman"/>
          <w:b/>
          <w:bCs/>
          <w:color w:val="382C2C"/>
          <w:kern w:val="36"/>
          <w:sz w:val="52"/>
          <w:szCs w:val="52"/>
          <w:lang w:eastAsia="cs-CZ"/>
        </w:rPr>
        <w:t>9.2.2022</w:t>
      </w:r>
    </w:p>
    <w:p w14:paraId="1E6EDE85" w14:textId="69219275" w:rsidR="00177169" w:rsidRPr="00177169" w:rsidRDefault="00177169" w:rsidP="00177169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82C2C"/>
          <w:kern w:val="36"/>
          <w:sz w:val="52"/>
          <w:szCs w:val="52"/>
          <w:lang w:eastAsia="cs-CZ"/>
        </w:rPr>
      </w:pPr>
      <w:r w:rsidRPr="00177169">
        <w:rPr>
          <w:rFonts w:ascii="Times New Roman" w:eastAsia="Times New Roman" w:hAnsi="Times New Roman" w:cs="Times New Roman"/>
          <w:b/>
          <w:bCs/>
          <w:color w:val="382C2C"/>
          <w:kern w:val="36"/>
          <w:sz w:val="52"/>
          <w:szCs w:val="52"/>
          <w:lang w:eastAsia="cs-CZ"/>
        </w:rPr>
        <w:t>končí a která zůstávají v</w:t>
      </w:r>
      <w:r w:rsidRPr="00177169">
        <w:rPr>
          <w:rFonts w:ascii="Times New Roman" w:eastAsia="Times New Roman" w:hAnsi="Times New Roman" w:cs="Times New Roman"/>
          <w:b/>
          <w:bCs/>
          <w:color w:val="382C2C"/>
          <w:kern w:val="36"/>
          <w:sz w:val="52"/>
          <w:szCs w:val="52"/>
          <w:lang w:eastAsia="cs-CZ"/>
        </w:rPr>
        <w:t> </w:t>
      </w:r>
      <w:r w:rsidRPr="00177169">
        <w:rPr>
          <w:rFonts w:ascii="Times New Roman" w:eastAsia="Times New Roman" w:hAnsi="Times New Roman" w:cs="Times New Roman"/>
          <w:b/>
          <w:bCs/>
          <w:color w:val="382C2C"/>
          <w:kern w:val="36"/>
          <w:sz w:val="52"/>
          <w:szCs w:val="52"/>
          <w:lang w:eastAsia="cs-CZ"/>
        </w:rPr>
        <w:t>platnosti</w:t>
      </w:r>
      <w:r w:rsidRPr="00177169">
        <w:rPr>
          <w:rFonts w:ascii="Times New Roman" w:eastAsia="Times New Roman" w:hAnsi="Times New Roman" w:cs="Times New Roman"/>
          <w:b/>
          <w:bCs/>
          <w:color w:val="382C2C"/>
          <w:kern w:val="36"/>
          <w:sz w:val="52"/>
          <w:szCs w:val="52"/>
          <w:lang w:eastAsia="cs-CZ"/>
        </w:rPr>
        <w:t>?</w:t>
      </w:r>
    </w:p>
    <w:p w14:paraId="1E5B5342" w14:textId="5278ADE7" w:rsidR="00177169" w:rsidRPr="00177169" w:rsidRDefault="00177169" w:rsidP="001771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382C2C"/>
          <w:spacing w:val="15"/>
          <w:sz w:val="36"/>
          <w:szCs w:val="36"/>
          <w:lang w:eastAsia="cs-CZ"/>
        </w:rPr>
      </w:pPr>
    </w:p>
    <w:p w14:paraId="0B0D6272" w14:textId="77777777" w:rsidR="00177169" w:rsidRPr="00177169" w:rsidRDefault="00177169" w:rsidP="00177169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82C2C"/>
          <w:sz w:val="36"/>
          <w:szCs w:val="36"/>
          <w:lang w:eastAsia="cs-CZ"/>
        </w:rPr>
      </w:pPr>
      <w:r w:rsidRPr="00177169">
        <w:rPr>
          <w:rFonts w:ascii="Times New Roman" w:eastAsia="Times New Roman" w:hAnsi="Times New Roman" w:cs="Times New Roman"/>
          <w:b/>
          <w:bCs/>
          <w:color w:val="382C2C"/>
          <w:sz w:val="36"/>
          <w:szCs w:val="36"/>
          <w:lang w:eastAsia="cs-CZ"/>
        </w:rPr>
        <w:t>Certifikáty už nebudou potřeba</w:t>
      </w:r>
    </w:p>
    <w:p w14:paraId="1B866032" w14:textId="2471F328" w:rsidR="00177169" w:rsidRPr="00177169" w:rsidRDefault="00177169" w:rsidP="0017716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2C2C"/>
          <w:sz w:val="28"/>
          <w:szCs w:val="28"/>
          <w:lang w:eastAsia="cs-CZ"/>
        </w:rPr>
      </w:pPr>
      <w:r w:rsidRPr="00177169">
        <w:rPr>
          <w:rFonts w:ascii="Times New Roman" w:eastAsia="Times New Roman" w:hAnsi="Times New Roman" w:cs="Times New Roman"/>
          <w:color w:val="382C2C"/>
          <w:sz w:val="28"/>
          <w:szCs w:val="28"/>
          <w:bdr w:val="none" w:sz="0" w:space="0" w:color="auto" w:frame="1"/>
          <w:lang w:eastAsia="cs-CZ"/>
        </w:rPr>
        <w:t>Vláda k 9. únor</w:t>
      </w:r>
      <w:r>
        <w:rPr>
          <w:rFonts w:ascii="Times New Roman" w:eastAsia="Times New Roman" w:hAnsi="Times New Roman" w:cs="Times New Roman"/>
          <w:color w:val="382C2C"/>
          <w:sz w:val="28"/>
          <w:szCs w:val="28"/>
          <w:bdr w:val="none" w:sz="0" w:space="0" w:color="auto" w:frame="1"/>
          <w:lang w:eastAsia="cs-CZ"/>
        </w:rPr>
        <w:t>u</w:t>
      </w:r>
      <w:r w:rsidRPr="00177169">
        <w:rPr>
          <w:rFonts w:ascii="Times New Roman" w:eastAsia="Times New Roman" w:hAnsi="Times New Roman" w:cs="Times New Roman"/>
          <w:color w:val="382C2C"/>
          <w:sz w:val="28"/>
          <w:szCs w:val="28"/>
          <w:bdr w:val="none" w:sz="0" w:space="0" w:color="auto" w:frame="1"/>
          <w:lang w:eastAsia="cs-CZ"/>
        </w:rPr>
        <w:t xml:space="preserve"> zruší povinnost prokazovat se certifikátem o očkování nebo o prodělaném covidu-19 pro využívání služeb, vstupu do restaurací a na kulturní, sportovní a další akce. </w:t>
      </w:r>
    </w:p>
    <w:p w14:paraId="7C4654F3" w14:textId="20E7EC0D" w:rsidR="00177169" w:rsidRPr="00177169" w:rsidRDefault="00177169" w:rsidP="001771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A05D5D"/>
          <w:spacing w:val="15"/>
          <w:sz w:val="28"/>
          <w:szCs w:val="28"/>
          <w:lang w:eastAsia="cs-CZ"/>
        </w:rPr>
      </w:pPr>
    </w:p>
    <w:p w14:paraId="3135E4F7" w14:textId="77777777" w:rsidR="00177169" w:rsidRPr="00177169" w:rsidRDefault="00177169" w:rsidP="00177169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82C2C"/>
          <w:sz w:val="36"/>
          <w:szCs w:val="36"/>
          <w:lang w:eastAsia="cs-CZ"/>
        </w:rPr>
      </w:pPr>
      <w:r w:rsidRPr="00177169">
        <w:rPr>
          <w:rFonts w:ascii="Times New Roman" w:eastAsia="Times New Roman" w:hAnsi="Times New Roman" w:cs="Times New Roman"/>
          <w:b/>
          <w:bCs/>
          <w:color w:val="382C2C"/>
          <w:sz w:val="36"/>
          <w:szCs w:val="36"/>
          <w:lang w:eastAsia="cs-CZ"/>
        </w:rPr>
        <w:t>Testování ve firmách</w:t>
      </w:r>
    </w:p>
    <w:p w14:paraId="7B9DA6C7" w14:textId="5FDDB760" w:rsidR="00177169" w:rsidRPr="00177169" w:rsidRDefault="00177169" w:rsidP="0017716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2C2C"/>
          <w:sz w:val="28"/>
          <w:szCs w:val="28"/>
          <w:lang w:eastAsia="cs-CZ"/>
        </w:rPr>
      </w:pPr>
      <w:r w:rsidRPr="00177169">
        <w:rPr>
          <w:rFonts w:ascii="Times New Roman" w:eastAsia="Times New Roman" w:hAnsi="Times New Roman" w:cs="Times New Roman"/>
          <w:color w:val="382C2C"/>
          <w:sz w:val="28"/>
          <w:szCs w:val="28"/>
          <w:bdr w:val="none" w:sz="0" w:space="0" w:color="auto" w:frame="1"/>
          <w:lang w:eastAsia="cs-CZ"/>
        </w:rPr>
        <w:t>Vláda rozhodla, že povinné testování ve firmách skončí 18. února. Od listopadu se všichni zaměstnanci a živnostníci musejí dvakrát týdně testovat. Opatření zavedla už minulá vláda, týkalo se ale jen pracovníků, kteří neměli dokončené očkování nebo v posledním půl roce neprodělali koronavirus.</w:t>
      </w:r>
    </w:p>
    <w:p w14:paraId="4067844D" w14:textId="77777777" w:rsidR="00177169" w:rsidRDefault="00177169" w:rsidP="00177169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82C2C"/>
          <w:sz w:val="28"/>
          <w:szCs w:val="28"/>
          <w:lang w:eastAsia="cs-CZ"/>
        </w:rPr>
      </w:pPr>
    </w:p>
    <w:p w14:paraId="6A141255" w14:textId="7C576917" w:rsidR="00177169" w:rsidRPr="00177169" w:rsidRDefault="00177169" w:rsidP="00177169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82C2C"/>
          <w:sz w:val="36"/>
          <w:szCs w:val="36"/>
          <w:lang w:eastAsia="cs-CZ"/>
        </w:rPr>
      </w:pPr>
      <w:r w:rsidRPr="00177169">
        <w:rPr>
          <w:rFonts w:ascii="Times New Roman" w:eastAsia="Times New Roman" w:hAnsi="Times New Roman" w:cs="Times New Roman"/>
          <w:b/>
          <w:bCs/>
          <w:color w:val="382C2C"/>
          <w:sz w:val="36"/>
          <w:szCs w:val="36"/>
          <w:lang w:eastAsia="cs-CZ"/>
        </w:rPr>
        <w:t>Testování ve školách</w:t>
      </w:r>
    </w:p>
    <w:p w14:paraId="1F103267" w14:textId="77777777" w:rsidR="00177169" w:rsidRPr="00177169" w:rsidRDefault="00177169" w:rsidP="0017716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2C2C"/>
          <w:sz w:val="28"/>
          <w:szCs w:val="28"/>
          <w:lang w:eastAsia="cs-CZ"/>
        </w:rPr>
      </w:pPr>
      <w:r w:rsidRPr="00177169">
        <w:rPr>
          <w:rFonts w:ascii="Times New Roman" w:eastAsia="Times New Roman" w:hAnsi="Times New Roman" w:cs="Times New Roman"/>
          <w:color w:val="382C2C"/>
          <w:sz w:val="28"/>
          <w:szCs w:val="28"/>
          <w:bdr w:val="none" w:sz="0" w:space="0" w:color="auto" w:frame="1"/>
          <w:lang w:eastAsia="cs-CZ"/>
        </w:rPr>
        <w:t>Společně s testováním ve firmách skončí také testování ve školách. Žáci a studenti se testují hromadně vždy v pondělí, naposledy by to tedy mělo být v pondělí 14. února. Ministr školství Petr Gazdík řekl, že v týdnu mezi 14. a 18. únorem bude povinnost otestovat se platit i po pondělku dál pro jednotlivé děti a studenty, kteří se budou do škol vracet mimo pondělí, například po nemoci.</w:t>
      </w:r>
    </w:p>
    <w:p w14:paraId="6361FE04" w14:textId="77777777" w:rsidR="00177169" w:rsidRDefault="00177169" w:rsidP="001771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82C2C"/>
          <w:sz w:val="28"/>
          <w:szCs w:val="28"/>
          <w:lang w:eastAsia="cs-CZ"/>
        </w:rPr>
      </w:pPr>
    </w:p>
    <w:p w14:paraId="3066706F" w14:textId="32683911" w:rsidR="00177169" w:rsidRPr="00177169" w:rsidRDefault="00177169" w:rsidP="001771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82C2C"/>
          <w:sz w:val="36"/>
          <w:szCs w:val="36"/>
          <w:lang w:eastAsia="cs-CZ"/>
        </w:rPr>
      </w:pPr>
      <w:r w:rsidRPr="00177169">
        <w:rPr>
          <w:rFonts w:ascii="Times New Roman" w:eastAsia="Times New Roman" w:hAnsi="Times New Roman" w:cs="Times New Roman"/>
          <w:b/>
          <w:bCs/>
          <w:color w:val="382C2C"/>
          <w:sz w:val="36"/>
          <w:szCs w:val="36"/>
          <w:lang w:eastAsia="cs-CZ"/>
        </w:rPr>
        <w:t>Karanténa a izolace</w:t>
      </w:r>
    </w:p>
    <w:p w14:paraId="64F40EB7" w14:textId="77777777" w:rsidR="00177169" w:rsidRPr="00177169" w:rsidRDefault="00177169" w:rsidP="0017716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2C2C"/>
          <w:sz w:val="28"/>
          <w:szCs w:val="28"/>
          <w:lang w:eastAsia="cs-CZ"/>
        </w:rPr>
      </w:pPr>
      <w:r w:rsidRPr="00177169">
        <w:rPr>
          <w:rFonts w:ascii="Times New Roman" w:eastAsia="Times New Roman" w:hAnsi="Times New Roman" w:cs="Times New Roman"/>
          <w:color w:val="382C2C"/>
          <w:sz w:val="28"/>
          <w:szCs w:val="28"/>
          <w:bdr w:val="none" w:sz="0" w:space="0" w:color="auto" w:frame="1"/>
          <w:lang w:eastAsia="cs-CZ"/>
        </w:rPr>
        <w:t>V platnosti nadále zůstává povinnost karantény a izolace. Do karantény se lidé dostanou buď s pozitivním antigenním testem nebo kvůli rizikovému kontaktu s někým nakaženým. Termín izolace se používá pro ty, u kterých koronavirus potvrdil PCR test. Obojí trvá shodně 5 dní, alespoň pokud po pěti dnech nemá člověk žádné příznaky onemocnění. Dalších pět dní se doporučuje nosit respirátor.</w:t>
      </w:r>
    </w:p>
    <w:p w14:paraId="26C6B9FA" w14:textId="562CF87C" w:rsidR="00177169" w:rsidRPr="00177169" w:rsidRDefault="00177169" w:rsidP="0017716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2C2C"/>
          <w:sz w:val="28"/>
          <w:szCs w:val="28"/>
          <w:lang w:eastAsia="cs-CZ"/>
        </w:rPr>
      </w:pPr>
      <w:r w:rsidRPr="00177169">
        <w:rPr>
          <w:rFonts w:ascii="Times New Roman" w:eastAsia="Times New Roman" w:hAnsi="Times New Roman" w:cs="Times New Roman"/>
          <w:color w:val="382C2C"/>
          <w:sz w:val="28"/>
          <w:szCs w:val="28"/>
          <w:bdr w:val="none" w:sz="0" w:space="0" w:color="auto" w:frame="1"/>
          <w:lang w:eastAsia="cs-CZ"/>
        </w:rPr>
        <w:t>Karanténu může zkrátit PCR test, pokud vyjde negativní. Izolaci stejným způsobem zkrátit nelze.</w:t>
      </w:r>
      <w:r w:rsidRPr="00177169">
        <w:rPr>
          <w:rFonts w:ascii="Times New Roman" w:eastAsia="Times New Roman" w:hAnsi="Times New Roman" w:cs="Times New Roman"/>
          <w:color w:val="382C2C"/>
          <w:sz w:val="28"/>
          <w:szCs w:val="28"/>
          <w:lang w:eastAsia="cs-CZ"/>
        </w:rPr>
        <w:fldChar w:fldCharType="begin"/>
      </w:r>
      <w:r w:rsidRPr="00177169">
        <w:rPr>
          <w:rFonts w:ascii="Times New Roman" w:eastAsia="Times New Roman" w:hAnsi="Times New Roman" w:cs="Times New Roman"/>
          <w:color w:val="382C2C"/>
          <w:sz w:val="28"/>
          <w:szCs w:val="28"/>
          <w:lang w:eastAsia="cs-CZ"/>
        </w:rPr>
        <w:instrText xml:space="preserve"> HYPERLINK "https://www.seznamzpravy.cz/clanek/koronavirus-jak-poznat-falesne-zpravy-o-karantene-hledejte-unikatni-cisla-187188" </w:instrText>
      </w:r>
      <w:r w:rsidRPr="00177169">
        <w:rPr>
          <w:rFonts w:ascii="Times New Roman" w:eastAsia="Times New Roman" w:hAnsi="Times New Roman" w:cs="Times New Roman"/>
          <w:color w:val="382C2C"/>
          <w:sz w:val="28"/>
          <w:szCs w:val="28"/>
          <w:lang w:eastAsia="cs-CZ"/>
        </w:rPr>
        <w:fldChar w:fldCharType="separate"/>
      </w:r>
    </w:p>
    <w:p w14:paraId="30D971F4" w14:textId="77777777" w:rsidR="00177169" w:rsidRPr="00177169" w:rsidRDefault="00177169" w:rsidP="001771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77169">
        <w:rPr>
          <w:rFonts w:ascii="Times New Roman" w:eastAsia="Times New Roman" w:hAnsi="Times New Roman" w:cs="Times New Roman"/>
          <w:noProof/>
          <w:color w:val="A05D5D"/>
          <w:sz w:val="28"/>
          <w:szCs w:val="28"/>
          <w:bdr w:val="none" w:sz="0" w:space="0" w:color="auto" w:frame="1"/>
          <w:lang w:eastAsia="cs-CZ"/>
        </w:rPr>
        <mc:AlternateContent>
          <mc:Choice Requires="wps">
            <w:drawing>
              <wp:inline distT="0" distB="0" distL="0" distR="0" wp14:anchorId="21D9B857" wp14:editId="3881AC03">
                <wp:extent cx="304800" cy="304800"/>
                <wp:effectExtent l="0" t="0" r="0" b="0"/>
                <wp:docPr id="1" name="AutoShape 4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C394C6" id="AutoShape 4" o:spid="_x0000_s1026" href="https://www.seznamzpravy.cz/clanek/koronavirus-jak-poznat-falesne-zpravy-o-karantene-hledejte-unikatni-cisla-1871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20F57815" w14:textId="77777777" w:rsidR="00177169" w:rsidRPr="00177169" w:rsidRDefault="00177169" w:rsidP="001771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82C2C"/>
          <w:sz w:val="28"/>
          <w:szCs w:val="28"/>
          <w:lang w:eastAsia="cs-CZ"/>
        </w:rPr>
      </w:pPr>
      <w:r w:rsidRPr="00177169">
        <w:rPr>
          <w:rFonts w:ascii="Times New Roman" w:eastAsia="Times New Roman" w:hAnsi="Times New Roman" w:cs="Times New Roman"/>
          <w:color w:val="382C2C"/>
          <w:sz w:val="28"/>
          <w:szCs w:val="28"/>
          <w:lang w:eastAsia="cs-CZ"/>
        </w:rPr>
        <w:fldChar w:fldCharType="end"/>
      </w:r>
    </w:p>
    <w:p w14:paraId="5825FD20" w14:textId="77777777" w:rsidR="00177169" w:rsidRPr="00177169" w:rsidRDefault="00177169" w:rsidP="00177169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82C2C"/>
          <w:sz w:val="36"/>
          <w:szCs w:val="36"/>
          <w:lang w:eastAsia="cs-CZ"/>
        </w:rPr>
      </w:pPr>
      <w:r w:rsidRPr="00177169">
        <w:rPr>
          <w:rFonts w:ascii="Times New Roman" w:eastAsia="Times New Roman" w:hAnsi="Times New Roman" w:cs="Times New Roman"/>
          <w:b/>
          <w:bCs/>
          <w:color w:val="382C2C"/>
          <w:sz w:val="36"/>
          <w:szCs w:val="36"/>
          <w:lang w:eastAsia="cs-CZ"/>
        </w:rPr>
        <w:t>Testy zatím pro očkované zdarma</w:t>
      </w:r>
    </w:p>
    <w:p w14:paraId="446CA47E" w14:textId="77777777" w:rsidR="00177169" w:rsidRPr="00177169" w:rsidRDefault="00177169" w:rsidP="0017716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2C2C"/>
          <w:sz w:val="28"/>
          <w:szCs w:val="28"/>
          <w:lang w:eastAsia="cs-CZ"/>
        </w:rPr>
      </w:pPr>
      <w:r w:rsidRPr="00177169">
        <w:rPr>
          <w:rFonts w:ascii="Times New Roman" w:eastAsia="Times New Roman" w:hAnsi="Times New Roman" w:cs="Times New Roman"/>
          <w:color w:val="382C2C"/>
          <w:sz w:val="28"/>
          <w:szCs w:val="28"/>
          <w:bdr w:val="none" w:sz="0" w:space="0" w:color="auto" w:frame="1"/>
          <w:lang w:eastAsia="cs-CZ"/>
        </w:rPr>
        <w:t>Pojišťovny proplácejí občanům 5 PCR testů měsíčně. Ministerstvo zdravotnictví zatím na dotaz neuvedlo, zda to tak zůstane. Nárok na tyto testy ‚zdarma‘ ale nemají dospělí lidé, kteří nejsou očkovaní a očkování ani nezahájili a nemají kontraindikaci k očkování zapsanou v Informačních systému infekčních nemoc. Antigenní testy si musí hradit všichni.</w:t>
      </w:r>
    </w:p>
    <w:p w14:paraId="6421A435" w14:textId="77777777" w:rsidR="00177169" w:rsidRDefault="00177169" w:rsidP="00177169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82C2C"/>
          <w:sz w:val="28"/>
          <w:szCs w:val="28"/>
          <w:lang w:eastAsia="cs-CZ"/>
        </w:rPr>
      </w:pPr>
    </w:p>
    <w:p w14:paraId="16EF56E2" w14:textId="5357A354" w:rsidR="00177169" w:rsidRPr="00177169" w:rsidRDefault="00177169" w:rsidP="00177169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82C2C"/>
          <w:sz w:val="36"/>
          <w:szCs w:val="36"/>
          <w:lang w:eastAsia="cs-CZ"/>
        </w:rPr>
      </w:pPr>
      <w:r w:rsidRPr="00177169">
        <w:rPr>
          <w:rFonts w:ascii="Times New Roman" w:eastAsia="Times New Roman" w:hAnsi="Times New Roman" w:cs="Times New Roman"/>
          <w:b/>
          <w:bCs/>
          <w:color w:val="382C2C"/>
          <w:sz w:val="36"/>
          <w:szCs w:val="36"/>
          <w:lang w:eastAsia="cs-CZ"/>
        </w:rPr>
        <w:lastRenderedPageBreak/>
        <w:t>Hromadné akce</w:t>
      </w:r>
    </w:p>
    <w:p w14:paraId="5926C2EA" w14:textId="040F873F" w:rsidR="00177169" w:rsidRDefault="00177169" w:rsidP="0017716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2C2C"/>
          <w:sz w:val="28"/>
          <w:szCs w:val="28"/>
          <w:bdr w:val="none" w:sz="0" w:space="0" w:color="auto" w:frame="1"/>
          <w:lang w:eastAsia="cs-CZ"/>
        </w:rPr>
      </w:pPr>
      <w:r w:rsidRPr="00177169">
        <w:rPr>
          <w:rFonts w:ascii="Times New Roman" w:eastAsia="Times New Roman" w:hAnsi="Times New Roman" w:cs="Times New Roman"/>
          <w:color w:val="382C2C"/>
          <w:sz w:val="28"/>
          <w:szCs w:val="28"/>
          <w:bdr w:val="none" w:sz="0" w:space="0" w:color="auto" w:frame="1"/>
          <w:lang w:eastAsia="cs-CZ"/>
        </w:rPr>
        <w:t>Dál platí omezení hromadných akcí. Soukromých i veřejných událostí se může účastnit maximálně 100 lidí. Jiná pravidla ale platí pro kulturní a sportovní akce, tam může být počet účastníků až 1000. </w:t>
      </w:r>
    </w:p>
    <w:p w14:paraId="62C41EBA" w14:textId="77777777" w:rsidR="00177169" w:rsidRDefault="00177169" w:rsidP="0017716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82C2C"/>
          <w:sz w:val="28"/>
          <w:szCs w:val="28"/>
          <w:lang w:eastAsia="cs-CZ"/>
        </w:rPr>
      </w:pPr>
    </w:p>
    <w:p w14:paraId="4552178A" w14:textId="79A56529" w:rsidR="00177169" w:rsidRPr="00177169" w:rsidRDefault="00177169" w:rsidP="00177169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82C2C"/>
          <w:sz w:val="36"/>
          <w:szCs w:val="36"/>
          <w:lang w:eastAsia="cs-CZ"/>
        </w:rPr>
      </w:pPr>
      <w:r w:rsidRPr="00177169">
        <w:rPr>
          <w:rFonts w:ascii="Times New Roman" w:eastAsia="Times New Roman" w:hAnsi="Times New Roman" w:cs="Times New Roman"/>
          <w:b/>
          <w:bCs/>
          <w:color w:val="382C2C"/>
          <w:sz w:val="36"/>
          <w:szCs w:val="36"/>
          <w:lang w:eastAsia="cs-CZ"/>
        </w:rPr>
        <w:t>Respirátory</w:t>
      </w:r>
    </w:p>
    <w:p w14:paraId="795DD57B" w14:textId="7AFFE52F" w:rsidR="00177169" w:rsidRPr="00177169" w:rsidRDefault="00177169" w:rsidP="0017716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2C2C"/>
          <w:sz w:val="28"/>
          <w:szCs w:val="28"/>
          <w:lang w:eastAsia="cs-CZ"/>
        </w:rPr>
      </w:pPr>
      <w:r w:rsidRPr="00177169">
        <w:rPr>
          <w:rFonts w:ascii="Times New Roman" w:eastAsia="Times New Roman" w:hAnsi="Times New Roman" w:cs="Times New Roman"/>
          <w:color w:val="382C2C"/>
          <w:sz w:val="28"/>
          <w:szCs w:val="28"/>
          <w:bdr w:val="none" w:sz="0" w:space="0" w:color="auto" w:frame="1"/>
          <w:lang w:eastAsia="cs-CZ"/>
        </w:rPr>
        <w:t>Povinnost nosit respirátory ve vnitřních prostorech bude platit dál</w:t>
      </w:r>
      <w:r w:rsidR="007C4432">
        <w:rPr>
          <w:rFonts w:ascii="Times New Roman" w:eastAsia="Times New Roman" w:hAnsi="Times New Roman" w:cs="Times New Roman"/>
          <w:color w:val="382C2C"/>
          <w:sz w:val="28"/>
          <w:szCs w:val="28"/>
          <w:bdr w:val="none" w:sz="0" w:space="0" w:color="auto" w:frame="1"/>
          <w:lang w:eastAsia="cs-CZ"/>
        </w:rPr>
        <w:t xml:space="preserve">. </w:t>
      </w:r>
      <w:r w:rsidRPr="00177169">
        <w:rPr>
          <w:rFonts w:ascii="Times New Roman" w:eastAsia="Times New Roman" w:hAnsi="Times New Roman" w:cs="Times New Roman"/>
          <w:color w:val="382C2C"/>
          <w:sz w:val="28"/>
          <w:szCs w:val="28"/>
          <w:bdr w:val="none" w:sz="0" w:space="0" w:color="auto" w:frame="1"/>
          <w:lang w:eastAsia="cs-CZ"/>
        </w:rPr>
        <w:t>Podle odborníků se ukazuje jako vysoce efektivní a zároveň je minimálně omezující</w:t>
      </w:r>
      <w:r w:rsidR="007C4432">
        <w:rPr>
          <w:rFonts w:ascii="Times New Roman" w:eastAsia="Times New Roman" w:hAnsi="Times New Roman" w:cs="Times New Roman"/>
          <w:color w:val="382C2C"/>
          <w:sz w:val="28"/>
          <w:szCs w:val="28"/>
          <w:bdr w:val="none" w:sz="0" w:space="0" w:color="auto" w:frame="1"/>
          <w:lang w:eastAsia="cs-CZ"/>
        </w:rPr>
        <w:t>.</w:t>
      </w:r>
    </w:p>
    <w:p w14:paraId="74A3175C" w14:textId="77777777" w:rsidR="00177169" w:rsidRDefault="00177169" w:rsidP="00177169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82C2C"/>
          <w:sz w:val="28"/>
          <w:szCs w:val="28"/>
          <w:lang w:eastAsia="cs-CZ"/>
        </w:rPr>
      </w:pPr>
    </w:p>
    <w:p w14:paraId="1FD3D369" w14:textId="3F106FF0" w:rsidR="00177169" w:rsidRPr="00177169" w:rsidRDefault="00177169" w:rsidP="00177169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82C2C"/>
          <w:sz w:val="36"/>
          <w:szCs w:val="36"/>
          <w:lang w:eastAsia="cs-CZ"/>
        </w:rPr>
      </w:pPr>
      <w:r w:rsidRPr="00177169">
        <w:rPr>
          <w:rFonts w:ascii="Times New Roman" w:eastAsia="Times New Roman" w:hAnsi="Times New Roman" w:cs="Times New Roman"/>
          <w:b/>
          <w:bCs/>
          <w:color w:val="382C2C"/>
          <w:sz w:val="36"/>
          <w:szCs w:val="36"/>
          <w:lang w:eastAsia="cs-CZ"/>
        </w:rPr>
        <w:t>Cestování (a certifikát)</w:t>
      </w:r>
    </w:p>
    <w:p w14:paraId="1C622336" w14:textId="77777777" w:rsidR="00177169" w:rsidRPr="00177169" w:rsidRDefault="00177169" w:rsidP="0017716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771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cs-CZ"/>
        </w:rPr>
        <w:t>Přehled podmínek pro cestování do ciziny </w:t>
      </w:r>
      <w:hyperlink r:id="rId5" w:anchor="aPrehled" w:tgtFrame="_blank" w:history="1">
        <w:r w:rsidRPr="0017716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cs-CZ"/>
          </w:rPr>
          <w:t>zveřejňuje na svých stránkách</w:t>
        </w:r>
      </w:hyperlink>
      <w:r w:rsidRPr="001771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cs-CZ"/>
        </w:rPr>
        <w:t> Ministerstvo zahraničí. Při návratu do Česka musí všechny osoby starší 12 let vyplnit příjezdový formulář, pokud tedy celou dobu necestovaly vlastním autem. Děti do 12 let, očkovaní a lidé po prodělaném onemocnění covid-19 nemusejí po návratu na testy ani do karantény, ti ostatní se musejí zařídit podle toho, z jaké země přijíždějí. Pravidla rozlišují několik kategorií „bezpečnosti“ jednotlivých zemí, a podle toho se také mění podmínky pro návrat do Česka. Aktuální informace jsou opět k dohledání na </w:t>
      </w:r>
      <w:hyperlink r:id="rId6" w:tgtFrame="_blank" w:history="1">
        <w:r w:rsidRPr="0017716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cs-CZ"/>
          </w:rPr>
          <w:t>webu ministerstva</w:t>
        </w:r>
      </w:hyperlink>
      <w:r w:rsidRPr="001771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cs-CZ"/>
        </w:rPr>
        <w:t>.</w:t>
      </w:r>
    </w:p>
    <w:p w14:paraId="7BED8DB4" w14:textId="77777777" w:rsidR="00177169" w:rsidRPr="00177169" w:rsidRDefault="00177169" w:rsidP="0017716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771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cs-CZ"/>
        </w:rPr>
        <w:t>Ačkoli v Česku covid certifikáty končí, řada zemí je stále vyžaduje. V jejich platnosti ale od 15. února nastává změna.</w:t>
      </w:r>
    </w:p>
    <w:p w14:paraId="63623058" w14:textId="77777777" w:rsidR="00177169" w:rsidRPr="00177169" w:rsidRDefault="00177169" w:rsidP="0017716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771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cs-CZ"/>
        </w:rPr>
        <w:t>Z důvodu sladění podmínek stanovených k uznávání certifikátu o očkování přistoupila Česká republika shodně s nařízením Evropské komise od 15. února k omezení platnosti dokončeného základního očkování pro osoby, které dovršily 18 let věku, na dobu 270 dní od aplikace druhé dávky v případě dvoudávkového očkovacího schématu a jedné dávky v případě očkovací látky s jednodávkovým schématem. Prodloužení platnosti certifikátu na zatím neomezenou dobu je možné aplikací tzv. posilovací (booster) dávky.</w:t>
      </w:r>
    </w:p>
    <w:p w14:paraId="6AAEDA5E" w14:textId="77777777" w:rsidR="00A04F93" w:rsidRPr="00177169" w:rsidRDefault="00013A10" w:rsidP="00177169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A04F93" w:rsidRPr="00177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69"/>
    <w:rsid w:val="00013A10"/>
    <w:rsid w:val="00177169"/>
    <w:rsid w:val="007C4432"/>
    <w:rsid w:val="009E511E"/>
    <w:rsid w:val="00E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65C1"/>
  <w15:chartTrackingRefBased/>
  <w15:docId w15:val="{2A2EC9AC-6828-4581-80A2-B92528FF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5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6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9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BABA"/>
                            <w:left w:val="single" w:sz="6" w:space="0" w:color="E0BABA"/>
                            <w:bottom w:val="single" w:sz="6" w:space="0" w:color="E0BABA"/>
                            <w:right w:val="single" w:sz="6" w:space="0" w:color="E0BABA"/>
                          </w:divBdr>
                          <w:divsChild>
                            <w:div w:id="42187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4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54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7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8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42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3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77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002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1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BABA"/>
                            <w:left w:val="single" w:sz="6" w:space="0" w:color="E0BABA"/>
                            <w:bottom w:val="single" w:sz="6" w:space="0" w:color="E0BABA"/>
                            <w:right w:val="single" w:sz="6" w:space="0" w:color="E0BABA"/>
                          </w:divBdr>
                          <w:divsChild>
                            <w:div w:id="3733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44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5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5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2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2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23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267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0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78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2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1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BABA"/>
                            <w:left w:val="single" w:sz="6" w:space="0" w:color="E0BABA"/>
                            <w:bottom w:val="single" w:sz="6" w:space="0" w:color="E0BABA"/>
                            <w:right w:val="single" w:sz="6" w:space="0" w:color="E0BABA"/>
                          </w:divBdr>
                          <w:divsChild>
                            <w:div w:id="41301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9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5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2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63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43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02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38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22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71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59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81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3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1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zv.cz/jnp/cz/cestujeme/aktualni_doporuceni_a_varovani/nova_pravidla_navratu_do_cr_od_9_7_2021a.html" TargetMode="External"/><Relationship Id="rId5" Type="http://schemas.openxmlformats.org/officeDocument/2006/relationships/hyperlink" Target="https://www.mzv.cz/jnp/cz/cestujeme/aktualni_doporuceni_a_varovani/x2020_04_25_rozcestnik_informaci_k_cestovani.html" TargetMode="External"/><Relationship Id="rId4" Type="http://schemas.openxmlformats.org/officeDocument/2006/relationships/hyperlink" Target="https://www.seznamzpravy.cz/clanek/koronavirus-jak-poznat-falesne-zpravy-o-karantene-hledejte-unikatni-cisla-18718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Segeťová Rosová</dc:creator>
  <cp:keywords/>
  <dc:description/>
  <cp:lastModifiedBy>Zuzana Segeťová Rosová</cp:lastModifiedBy>
  <cp:revision>2</cp:revision>
  <dcterms:created xsi:type="dcterms:W3CDTF">2022-02-07T06:56:00Z</dcterms:created>
  <dcterms:modified xsi:type="dcterms:W3CDTF">2022-02-07T07:02:00Z</dcterms:modified>
</cp:coreProperties>
</file>