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B4C" w:rsidRDefault="00C14B24" w:rsidP="005A0B4C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Rozhlasová relace </w:t>
      </w:r>
      <w:r w:rsidR="00231009">
        <w:rPr>
          <w:rFonts w:ascii="Tahoma" w:hAnsi="Tahoma" w:cs="Tahoma"/>
          <w:b/>
          <w:sz w:val="28"/>
          <w:szCs w:val="28"/>
        </w:rPr>
        <w:t>23</w:t>
      </w:r>
      <w:r w:rsidR="005A0B4C">
        <w:rPr>
          <w:rFonts w:ascii="Tahoma" w:hAnsi="Tahoma" w:cs="Tahoma"/>
          <w:b/>
          <w:sz w:val="28"/>
          <w:szCs w:val="28"/>
        </w:rPr>
        <w:t>.-</w:t>
      </w:r>
      <w:proofErr w:type="gramStart"/>
      <w:r w:rsidR="00231009">
        <w:rPr>
          <w:rFonts w:ascii="Tahoma" w:hAnsi="Tahoma" w:cs="Tahoma"/>
          <w:b/>
          <w:sz w:val="28"/>
          <w:szCs w:val="28"/>
        </w:rPr>
        <w:t>25</w:t>
      </w:r>
      <w:r w:rsidR="006D2234">
        <w:rPr>
          <w:rFonts w:ascii="Tahoma" w:hAnsi="Tahoma" w:cs="Tahoma"/>
          <w:b/>
          <w:sz w:val="28"/>
          <w:szCs w:val="28"/>
        </w:rPr>
        <w:t>.</w:t>
      </w:r>
      <w:r>
        <w:rPr>
          <w:rFonts w:ascii="Tahoma" w:hAnsi="Tahoma" w:cs="Tahoma"/>
          <w:b/>
          <w:sz w:val="28"/>
          <w:szCs w:val="28"/>
        </w:rPr>
        <w:t>7</w:t>
      </w:r>
      <w:r w:rsidR="005A0B4C">
        <w:rPr>
          <w:rFonts w:ascii="Tahoma" w:hAnsi="Tahoma" w:cs="Tahoma"/>
          <w:b/>
          <w:sz w:val="28"/>
          <w:szCs w:val="28"/>
        </w:rPr>
        <w:t>.2014</w:t>
      </w:r>
      <w:proofErr w:type="gramEnd"/>
    </w:p>
    <w:p w:rsidR="005A0B4C" w:rsidRPr="001F7624" w:rsidRDefault="005A0B4C" w:rsidP="005A0B4C">
      <w:pPr>
        <w:rPr>
          <w:rFonts w:ascii="Tahoma" w:hAnsi="Tahoma" w:cs="Tahoma"/>
          <w:b/>
        </w:rPr>
      </w:pPr>
    </w:p>
    <w:p w:rsidR="006D2234" w:rsidRDefault="006D2234" w:rsidP="005A0B4C">
      <w:pPr>
        <w:rPr>
          <w:rFonts w:ascii="Tahoma" w:hAnsi="Tahoma" w:cs="Tahoma"/>
        </w:rPr>
      </w:pPr>
    </w:p>
    <w:tbl>
      <w:tblPr>
        <w:tblW w:w="31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80"/>
        <w:gridCol w:w="1845"/>
        <w:gridCol w:w="1845"/>
        <w:gridCol w:w="1845"/>
        <w:gridCol w:w="1845"/>
        <w:gridCol w:w="1845"/>
        <w:gridCol w:w="1904"/>
        <w:gridCol w:w="1902"/>
        <w:gridCol w:w="1906"/>
        <w:gridCol w:w="1963"/>
      </w:tblGrid>
      <w:tr w:rsidR="005A0B4C" w:rsidTr="00153D5B">
        <w:trPr>
          <w:trHeight w:val="80"/>
        </w:trPr>
        <w:tc>
          <w:tcPr>
            <w:tcW w:w="259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pPr w:leftFromText="141" w:rightFromText="141" w:vertAnchor="text" w:horzAnchor="margin" w:tblpY="-156"/>
              <w:tblOverlap w:val="never"/>
              <w:tblW w:w="49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88"/>
              <w:gridCol w:w="988"/>
              <w:gridCol w:w="988"/>
              <w:gridCol w:w="988"/>
              <w:gridCol w:w="988"/>
            </w:tblGrid>
            <w:tr w:rsidR="00153D5B" w:rsidRPr="001F7624" w:rsidTr="00153D5B">
              <w:trPr>
                <w:trHeight w:val="315"/>
              </w:trPr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53D5B" w:rsidRPr="001F7624" w:rsidRDefault="00153D5B" w:rsidP="00FB365D"/>
              </w:tc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53D5B" w:rsidRPr="001F7624" w:rsidRDefault="00153D5B" w:rsidP="00FB365D"/>
              </w:tc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53D5B" w:rsidRPr="001F7624" w:rsidRDefault="00153D5B" w:rsidP="00FB365D"/>
              </w:tc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3D5B" w:rsidRPr="001F7624" w:rsidRDefault="00153D5B" w:rsidP="00FB365D"/>
              </w:tc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3D5B" w:rsidRPr="001F7624" w:rsidRDefault="00153D5B" w:rsidP="00FB365D"/>
              </w:tc>
            </w:tr>
          </w:tbl>
          <w:p w:rsidR="005A0B4C" w:rsidRDefault="005A0B4C" w:rsidP="00153D5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0B4C" w:rsidRDefault="005A0B4C" w:rsidP="002E2D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0B4C" w:rsidRDefault="005A0B4C" w:rsidP="002E2D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0B4C" w:rsidRDefault="005A0B4C" w:rsidP="002E2D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A0B4C" w:rsidTr="00153D5B">
        <w:trPr>
          <w:trHeight w:val="80"/>
        </w:trPr>
        <w:tc>
          <w:tcPr>
            <w:tcW w:w="1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B4C" w:rsidRDefault="005A0B4C" w:rsidP="002E2D1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B4C" w:rsidRDefault="005A0B4C" w:rsidP="002E2D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B4C" w:rsidRDefault="005A0B4C" w:rsidP="002E2D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B4C" w:rsidRDefault="005A0B4C" w:rsidP="002E2D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B4C" w:rsidRDefault="005A0B4C" w:rsidP="002E2D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B4C" w:rsidRDefault="005A0B4C" w:rsidP="002E2D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0B4C" w:rsidRDefault="005A0B4C" w:rsidP="002E2D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0B4C" w:rsidRDefault="005A0B4C" w:rsidP="002E2D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0B4C" w:rsidRDefault="005A0B4C" w:rsidP="002E2D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0B4C" w:rsidRDefault="005A0B4C" w:rsidP="002E2D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231009" w:rsidRDefault="00231009">
      <w:r>
        <w:t>J</w:t>
      </w:r>
      <w:r w:rsidR="002D7760">
        <w:t>ste srdečně zváni</w:t>
      </w:r>
      <w:r>
        <w:t xml:space="preserve"> na již 3. Anenskou pouť</w:t>
      </w:r>
      <w:r w:rsidR="002D7760">
        <w:t>,</w:t>
      </w:r>
      <w:r>
        <w:t xml:space="preserve"> která se koná v pátek 25.7.2014 od </w:t>
      </w:r>
      <w:proofErr w:type="gramStart"/>
      <w:r>
        <w:t>17.hodiny</w:t>
      </w:r>
      <w:proofErr w:type="gramEnd"/>
      <w:r>
        <w:t xml:space="preserve"> u kaple sv. Anny</w:t>
      </w:r>
      <w:r w:rsidR="00BA39EB">
        <w:t xml:space="preserve"> v Heřmanicích</w:t>
      </w:r>
      <w:r>
        <w:t>.</w:t>
      </w:r>
    </w:p>
    <w:p w:rsidR="005A0B4C" w:rsidRDefault="00231009">
      <w:r>
        <w:t>Posezení a občerstvení bude zajištěno. Srdečně zvou heřmaničtí věřící a pořadatelé.</w:t>
      </w:r>
    </w:p>
    <w:p w:rsidR="00231009" w:rsidRDefault="00231009"/>
    <w:p w:rsidR="00231009" w:rsidRDefault="00231009"/>
    <w:tbl>
      <w:tblPr>
        <w:tblW w:w="16320" w:type="dxa"/>
        <w:tblInd w:w="-11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AF663B" w:rsidRPr="00AF663B" w:rsidTr="00A50F64">
        <w:trPr>
          <w:trHeight w:val="315"/>
        </w:trPr>
        <w:tc>
          <w:tcPr>
            <w:tcW w:w="1440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260A7" w:rsidRDefault="000260A7" w:rsidP="000260A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lang w:eastAsia="en-US"/>
              </w:rPr>
            </w:pPr>
            <w:r>
              <w:rPr>
                <w:rFonts w:ascii="Calibri" w:eastAsia="Calibri" w:hAnsi="Calibri" w:cs="Calibri"/>
                <w:bCs/>
                <w:lang w:eastAsia="en-US"/>
              </w:rPr>
              <w:t xml:space="preserve">                   </w:t>
            </w:r>
            <w:r>
              <w:rPr>
                <w:rFonts w:ascii="Calibri" w:eastAsia="Calibri" w:hAnsi="Calibri" w:cs="Calibri"/>
                <w:bCs/>
                <w:lang w:eastAsia="en-US"/>
              </w:rPr>
              <w:t xml:space="preserve">Kastelán </w:t>
            </w:r>
            <w:proofErr w:type="spellStart"/>
            <w:r>
              <w:rPr>
                <w:rFonts w:ascii="Calibri" w:eastAsia="Calibri" w:hAnsi="Calibri" w:cs="Calibri"/>
                <w:bCs/>
                <w:lang w:eastAsia="en-US"/>
              </w:rPr>
              <w:t>starojického</w:t>
            </w:r>
            <w:proofErr w:type="spellEnd"/>
            <w:r>
              <w:rPr>
                <w:rFonts w:ascii="Calibri" w:eastAsia="Calibri" w:hAnsi="Calibri" w:cs="Calibri"/>
                <w:bCs/>
                <w:lang w:eastAsia="en-US"/>
              </w:rPr>
              <w:t xml:space="preserve"> hradu Vás zve t</w:t>
            </w:r>
            <w:r w:rsidRPr="000260A7">
              <w:rPr>
                <w:rFonts w:ascii="Calibri" w:eastAsia="Calibri" w:hAnsi="Calibri" w:cs="Calibri"/>
                <w:bCs/>
                <w:lang w:eastAsia="en-US"/>
              </w:rPr>
              <w:t xml:space="preserve">uto </w:t>
            </w:r>
            <w:proofErr w:type="gramStart"/>
            <w:r w:rsidRPr="000260A7">
              <w:rPr>
                <w:rFonts w:ascii="Calibri" w:eastAsia="Calibri" w:hAnsi="Calibri" w:cs="Calibri"/>
                <w:bCs/>
                <w:lang w:eastAsia="en-US"/>
              </w:rPr>
              <w:t>neděli  od</w:t>
            </w:r>
            <w:proofErr w:type="gramEnd"/>
            <w:r w:rsidRPr="000260A7">
              <w:rPr>
                <w:rFonts w:ascii="Calibri" w:eastAsia="Calibri" w:hAnsi="Calibri" w:cs="Calibri"/>
                <w:bCs/>
                <w:lang w:eastAsia="en-US"/>
              </w:rPr>
              <w:t xml:space="preserve"> 12:00 do 17:00  na nádvoří</w:t>
            </w:r>
            <w:r>
              <w:rPr>
                <w:rFonts w:ascii="Calibri" w:eastAsia="Calibri" w:hAnsi="Calibri" w:cs="Calibri"/>
                <w:bCs/>
                <w:lang w:eastAsia="en-US"/>
              </w:rPr>
              <w:t xml:space="preserve"> </w:t>
            </w:r>
            <w:r w:rsidRPr="000260A7">
              <w:rPr>
                <w:rFonts w:ascii="Calibri" w:eastAsia="Calibri" w:hAnsi="Calibri" w:cs="Calibri"/>
                <w:bCs/>
                <w:lang w:eastAsia="en-US"/>
              </w:rPr>
              <w:t>hradu Starý Jičín</w:t>
            </w:r>
            <w:r>
              <w:rPr>
                <w:rFonts w:ascii="Calibri" w:eastAsia="Calibri" w:hAnsi="Calibri" w:cs="Calibri"/>
                <w:bCs/>
                <w:lang w:eastAsia="en-US"/>
              </w:rPr>
              <w:t>, kde se</w:t>
            </w:r>
            <w:r w:rsidRPr="000260A7">
              <w:rPr>
                <w:rFonts w:ascii="Calibri" w:eastAsia="Calibri" w:hAnsi="Calibri" w:cs="Calibri"/>
                <w:bCs/>
                <w:lang w:eastAsia="en-US"/>
              </w:rPr>
              <w:t xml:space="preserve"> uskuteční oblíbené</w:t>
            </w:r>
          </w:p>
          <w:p w:rsidR="000260A7" w:rsidRDefault="000260A7" w:rsidP="000260A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US"/>
              </w:rPr>
            </w:pPr>
            <w:r>
              <w:rPr>
                <w:rFonts w:ascii="Calibri" w:eastAsia="Calibri" w:hAnsi="Calibri" w:cs="Calibri"/>
                <w:bCs/>
                <w:lang w:eastAsia="en-US"/>
              </w:rPr>
              <w:t xml:space="preserve">                   </w:t>
            </w:r>
            <w:r w:rsidRPr="000260A7">
              <w:rPr>
                <w:rFonts w:ascii="Calibri" w:eastAsia="Calibri" w:hAnsi="Calibri" w:cs="Calibri"/>
                <w:bCs/>
                <w:lang w:eastAsia="en-US"/>
              </w:rPr>
              <w:t xml:space="preserve">SOKOLNICKÉ </w:t>
            </w:r>
            <w:proofErr w:type="gramStart"/>
            <w:r w:rsidRPr="000260A7">
              <w:rPr>
                <w:rFonts w:ascii="Calibri" w:eastAsia="Calibri" w:hAnsi="Calibri" w:cs="Calibri"/>
                <w:bCs/>
                <w:lang w:eastAsia="en-US"/>
              </w:rPr>
              <w:t>ODPOLEDNE</w:t>
            </w:r>
            <w:r>
              <w:rPr>
                <w:rFonts w:ascii="Calibri" w:eastAsia="Calibri" w:hAnsi="Calibri" w:cs="Calibri"/>
                <w:bCs/>
                <w:lang w:eastAsia="en-US"/>
              </w:rPr>
              <w:t xml:space="preserve">,  </w:t>
            </w:r>
            <w:r w:rsidRPr="000260A7">
              <w:rPr>
                <w:rFonts w:ascii="Calibri" w:eastAsia="Calibri" w:hAnsi="Calibri" w:cs="Calibri"/>
                <w:lang w:eastAsia="en-US"/>
              </w:rPr>
              <w:t>na</w:t>
            </w:r>
            <w:proofErr w:type="gramEnd"/>
            <w:r w:rsidRPr="000260A7">
              <w:rPr>
                <w:rFonts w:ascii="Calibri" w:eastAsia="Calibri" w:hAnsi="Calibri" w:cs="Calibri"/>
                <w:lang w:eastAsia="en-US"/>
              </w:rPr>
              <w:t xml:space="preserve"> kterém uvidíte ochočenou lišku, vydru, krkavce</w:t>
            </w:r>
            <w:r>
              <w:rPr>
                <w:rFonts w:ascii="Calibri" w:eastAsia="Calibri" w:hAnsi="Calibri" w:cs="Calibri"/>
                <w:lang w:eastAsia="en-US"/>
              </w:rPr>
              <w:t>,</w:t>
            </w:r>
            <w:r w:rsidRPr="000260A7">
              <w:rPr>
                <w:rFonts w:ascii="Calibri" w:eastAsia="Calibri" w:hAnsi="Calibri" w:cs="Calibri"/>
                <w:lang w:eastAsia="en-US"/>
              </w:rPr>
              <w:t xml:space="preserve"> sokola, orla a další dravce a šelmy.</w:t>
            </w:r>
          </w:p>
          <w:p w:rsidR="000260A7" w:rsidRPr="000260A7" w:rsidRDefault="000260A7" w:rsidP="000260A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US"/>
              </w:rPr>
            </w:pPr>
            <w:r>
              <w:rPr>
                <w:rFonts w:ascii="Calibri" w:eastAsia="Calibri" w:hAnsi="Calibri" w:cs="Calibri"/>
                <w:lang w:eastAsia="en-US"/>
              </w:rPr>
              <w:t xml:space="preserve">                   D</w:t>
            </w:r>
            <w:r w:rsidRPr="000260A7">
              <w:rPr>
                <w:rFonts w:ascii="Calibri" w:eastAsia="Calibri" w:hAnsi="Calibri" w:cs="Calibri"/>
                <w:lang w:eastAsia="en-US"/>
              </w:rPr>
              <w:t xml:space="preserve">ále </w:t>
            </w:r>
            <w:r>
              <w:rPr>
                <w:rFonts w:ascii="Calibri" w:eastAsia="Calibri" w:hAnsi="Calibri" w:cs="Calibri"/>
                <w:lang w:eastAsia="en-US"/>
              </w:rPr>
              <w:t>zhlédnete</w:t>
            </w:r>
            <w:r w:rsidRPr="000260A7">
              <w:rPr>
                <w:rFonts w:ascii="Calibri" w:eastAsia="Calibri" w:hAnsi="Calibri" w:cs="Calibri"/>
                <w:lang w:eastAsia="en-US"/>
              </w:rPr>
              <w:t xml:space="preserve"> ukázky letu dravců </w:t>
            </w:r>
            <w:r w:rsidRPr="000260A7">
              <w:rPr>
                <w:rFonts w:ascii="Calibri" w:eastAsia="Calibri" w:hAnsi="Calibri" w:cs="Calibri"/>
                <w:bCs/>
                <w:lang w:eastAsia="en-US"/>
              </w:rPr>
              <w:t>a po celé odpoledne</w:t>
            </w:r>
            <w:r>
              <w:rPr>
                <w:rFonts w:ascii="Calibri" w:eastAsia="Calibri" w:hAnsi="Calibri" w:cs="Calibri"/>
                <w:lang w:eastAsia="en-US"/>
              </w:rPr>
              <w:t xml:space="preserve"> </w:t>
            </w:r>
            <w:r w:rsidRPr="000260A7">
              <w:rPr>
                <w:rFonts w:ascii="Calibri" w:eastAsia="Calibri" w:hAnsi="Calibri" w:cs="Calibri"/>
                <w:bCs/>
                <w:lang w:eastAsia="en-US"/>
              </w:rPr>
              <w:t>budou dravci k prohlédnutí zblízka</w:t>
            </w:r>
            <w:r w:rsidRPr="000260A7">
              <w:rPr>
                <w:rFonts w:ascii="Calibri" w:eastAsia="Calibri" w:hAnsi="Calibri" w:cs="Calibri"/>
                <w:lang w:eastAsia="en-US"/>
              </w:rPr>
              <w:t>, k focení a</w:t>
            </w:r>
            <w:r>
              <w:rPr>
                <w:rFonts w:ascii="Calibri" w:eastAsia="Calibri" w:hAnsi="Calibri" w:cs="Calibri"/>
                <w:lang w:eastAsia="en-US"/>
              </w:rPr>
              <w:t xml:space="preserve"> </w:t>
            </w:r>
            <w:r w:rsidRPr="000260A7">
              <w:rPr>
                <w:rFonts w:ascii="Calibri" w:eastAsia="Calibri" w:hAnsi="Calibri" w:cs="Calibri"/>
                <w:lang w:eastAsia="en-US"/>
              </w:rPr>
              <w:t>vyzkoušení na ruce.</w:t>
            </w:r>
          </w:p>
          <w:p w:rsidR="00AF663B" w:rsidRPr="00AF663B" w:rsidRDefault="00AF663B" w:rsidP="000260A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F663B" w:rsidRPr="00AF663B" w:rsidTr="00A50F64">
        <w:trPr>
          <w:trHeight w:val="315"/>
        </w:trPr>
        <w:tc>
          <w:tcPr>
            <w:tcW w:w="163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AF663B" w:rsidRPr="00AF663B" w:rsidTr="00A50F64">
        <w:trPr>
          <w:trHeight w:val="315"/>
        </w:trPr>
        <w:tc>
          <w:tcPr>
            <w:tcW w:w="134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597" w:rsidRDefault="000260A7" w:rsidP="00C34D6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655597">
              <w:rPr>
                <w:rFonts w:ascii="Calibri" w:hAnsi="Calibri" w:cs="Calibri"/>
                <w:color w:val="000000"/>
              </w:rPr>
              <w:t xml:space="preserve">               V neděli 27.7.2014,v </w:t>
            </w:r>
            <w:proofErr w:type="gramStart"/>
            <w:r w:rsidR="00655597">
              <w:rPr>
                <w:rFonts w:ascii="Calibri" w:hAnsi="Calibri" w:cs="Calibri"/>
                <w:color w:val="000000"/>
              </w:rPr>
              <w:t>8.45 , po</w:t>
            </w:r>
            <w:proofErr w:type="gramEnd"/>
            <w:r w:rsidR="00655597">
              <w:rPr>
                <w:rFonts w:ascii="Calibri" w:hAnsi="Calibri" w:cs="Calibri"/>
                <w:color w:val="000000"/>
              </w:rPr>
              <w:t xml:space="preserve"> mši svaté, která bude věnována vzpomínce na padlé občany našich obcí v I. </w:t>
            </w:r>
            <w:r w:rsidR="00952A7B">
              <w:rPr>
                <w:rFonts w:ascii="Calibri" w:hAnsi="Calibri" w:cs="Calibri"/>
                <w:color w:val="000000"/>
              </w:rPr>
              <w:t>a</w:t>
            </w:r>
            <w:r w:rsidR="00655597">
              <w:rPr>
                <w:rFonts w:ascii="Calibri" w:hAnsi="Calibri" w:cs="Calibri"/>
                <w:color w:val="000000"/>
              </w:rPr>
              <w:t xml:space="preserve"> II. Světové válce, se </w:t>
            </w:r>
          </w:p>
          <w:p w:rsidR="00655597" w:rsidRDefault="00655597" w:rsidP="0065559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</w:t>
            </w:r>
            <w:r w:rsidR="000260A7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      vydá od kostela Svatého Václava na Starém Jičíně  </w:t>
            </w:r>
            <w:proofErr w:type="gramStart"/>
            <w:r>
              <w:rPr>
                <w:rFonts w:ascii="Calibri" w:hAnsi="Calibri" w:cs="Calibri"/>
                <w:color w:val="000000"/>
              </w:rPr>
              <w:t>průvod , který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položí květiny ke kříži u hřbitova a následně k soše Jana</w:t>
            </w:r>
          </w:p>
          <w:p w:rsidR="00AF663B" w:rsidRPr="00AF663B" w:rsidRDefault="00655597" w:rsidP="0065559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z Nepomuku na náměstí. Průvod bude doprovázet Dechová hudba </w:t>
            </w:r>
            <w:proofErr w:type="spellStart"/>
            <w:r>
              <w:rPr>
                <w:rFonts w:ascii="Calibri" w:hAnsi="Calibri" w:cs="Calibri"/>
                <w:color w:val="000000"/>
              </w:rPr>
              <w:t>Starojičané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F663B" w:rsidRPr="00AF663B" w:rsidTr="00A50F64">
        <w:trPr>
          <w:trHeight w:val="315"/>
        </w:trPr>
        <w:tc>
          <w:tcPr>
            <w:tcW w:w="5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F663B" w:rsidRPr="00AF663B" w:rsidTr="00A50F64">
        <w:trPr>
          <w:trHeight w:val="315"/>
        </w:trPr>
        <w:tc>
          <w:tcPr>
            <w:tcW w:w="1440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C34D6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F663B" w:rsidRPr="00AF663B" w:rsidTr="00A50F64">
        <w:trPr>
          <w:trHeight w:val="315"/>
        </w:trPr>
        <w:tc>
          <w:tcPr>
            <w:tcW w:w="5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C34D6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F663B" w:rsidRPr="00AF663B" w:rsidTr="00AF663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63B" w:rsidRPr="00AF663B" w:rsidRDefault="00AF663B" w:rsidP="00AF66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DA5D09" w:rsidRPr="000334CC" w:rsidRDefault="00DA5D09" w:rsidP="000334CC"/>
    <w:sectPr w:rsidR="00DA5D09" w:rsidRPr="000334CC" w:rsidSect="00AD355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54D"/>
    <w:rsid w:val="000260A7"/>
    <w:rsid w:val="00027306"/>
    <w:rsid w:val="000334CC"/>
    <w:rsid w:val="0004107B"/>
    <w:rsid w:val="0006167C"/>
    <w:rsid w:val="00085B3E"/>
    <w:rsid w:val="00153D5B"/>
    <w:rsid w:val="001F7624"/>
    <w:rsid w:val="00223E4A"/>
    <w:rsid w:val="00231009"/>
    <w:rsid w:val="00254543"/>
    <w:rsid w:val="0027154D"/>
    <w:rsid w:val="002D7760"/>
    <w:rsid w:val="00455842"/>
    <w:rsid w:val="00497F8F"/>
    <w:rsid w:val="004C43BD"/>
    <w:rsid w:val="00532377"/>
    <w:rsid w:val="005A0B4C"/>
    <w:rsid w:val="006163C2"/>
    <w:rsid w:val="0063669C"/>
    <w:rsid w:val="00655597"/>
    <w:rsid w:val="006D2234"/>
    <w:rsid w:val="0073526C"/>
    <w:rsid w:val="00791E4F"/>
    <w:rsid w:val="007A4F77"/>
    <w:rsid w:val="007B4ADA"/>
    <w:rsid w:val="00881C62"/>
    <w:rsid w:val="00897299"/>
    <w:rsid w:val="008B2E57"/>
    <w:rsid w:val="008D4D2E"/>
    <w:rsid w:val="00927162"/>
    <w:rsid w:val="00946DEF"/>
    <w:rsid w:val="00952A7B"/>
    <w:rsid w:val="009A76F4"/>
    <w:rsid w:val="009F0C3C"/>
    <w:rsid w:val="00A41CCC"/>
    <w:rsid w:val="00A50F64"/>
    <w:rsid w:val="00AD3550"/>
    <w:rsid w:val="00AF663B"/>
    <w:rsid w:val="00BA0604"/>
    <w:rsid w:val="00BA39EB"/>
    <w:rsid w:val="00C14B24"/>
    <w:rsid w:val="00C306D4"/>
    <w:rsid w:val="00C34D64"/>
    <w:rsid w:val="00C606EB"/>
    <w:rsid w:val="00C9052A"/>
    <w:rsid w:val="00D727F9"/>
    <w:rsid w:val="00D921FA"/>
    <w:rsid w:val="00DA5D09"/>
    <w:rsid w:val="00DD4605"/>
    <w:rsid w:val="00EC79E4"/>
    <w:rsid w:val="00F6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15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27154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66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669C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061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uiPriority w:val="99"/>
    <w:unhideWhenUsed/>
    <w:rsid w:val="008D4D2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8D4D2E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15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27154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66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669C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061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uiPriority w:val="99"/>
    <w:unhideWhenUsed/>
    <w:rsid w:val="008D4D2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8D4D2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D12AA-0E07-450B-9E65-68A0174FC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2029</TotalTime>
  <Pages>1</Pages>
  <Words>161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 Sochová</dc:creator>
  <cp:lastModifiedBy>Dagmar Sochová</cp:lastModifiedBy>
  <cp:revision>29</cp:revision>
  <cp:lastPrinted>2014-07-25T08:31:00Z</cp:lastPrinted>
  <dcterms:created xsi:type="dcterms:W3CDTF">2014-05-21T05:30:00Z</dcterms:created>
  <dcterms:modified xsi:type="dcterms:W3CDTF">2014-07-25T08:31:00Z</dcterms:modified>
</cp:coreProperties>
</file>